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1E123F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hAnsi="Verdana" w:cs="Times New Roman"/>
              </w:rPr>
              <w:t>20</w:t>
            </w:r>
            <w:r w:rsidRPr="004E6CB4">
              <w:rPr>
                <w:rFonts w:ascii="Verdana" w:hAnsi="Verdana" w:cs="Times New Roman"/>
              </w:rPr>
              <w:t xml:space="preserve"> августа 2024 </w:t>
            </w:r>
            <w:r w:rsidRPr="004E6CB4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</w:tr>
      <w:tr w:rsidR="001E123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Рубли</w:t>
            </w:r>
          </w:p>
        </w:tc>
      </w:tr>
      <w:tr w:rsidR="001E123F" w:rsidRPr="00C80978" w:rsidTr="002E7D71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23F" w:rsidRPr="004E6CB4" w:rsidRDefault="001E123F" w:rsidP="001E123F">
            <w:pPr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1 070</w:t>
            </w:r>
          </w:p>
        </w:tc>
      </w:tr>
      <w:tr w:rsidR="001E123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Срок размещения,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4102A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eastAsia="Times New Roman" w:hAnsi="Verdana" w:cs="Arial"/>
                <w:lang w:eastAsia="ru-RU"/>
              </w:rPr>
              <w:t>31</w:t>
            </w:r>
          </w:p>
        </w:tc>
      </w:tr>
      <w:tr w:rsidR="001E123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hAnsi="Verdana" w:cs="Times New Roman"/>
                <w:lang w:val="en-US"/>
              </w:rPr>
              <w:t>20</w:t>
            </w:r>
            <w:r w:rsidRPr="004E6CB4">
              <w:rPr>
                <w:rFonts w:ascii="Verdana" w:hAnsi="Verdana" w:cs="Times New Roman"/>
              </w:rPr>
              <w:t xml:space="preserve"> августа 2024 </w:t>
            </w:r>
            <w:r w:rsidRPr="004E6CB4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</w:tr>
      <w:tr w:rsidR="001E123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hAnsi="Verdana" w:cs="Times New Roman"/>
              </w:rPr>
              <w:t>20</w:t>
            </w:r>
            <w:r>
              <w:rPr>
                <w:rFonts w:ascii="Verdana" w:hAnsi="Verdana" w:cs="Times New Roman"/>
                <w:lang w:val="en-US"/>
              </w:rPr>
              <w:t xml:space="preserve"> </w:t>
            </w:r>
            <w:r>
              <w:rPr>
                <w:rFonts w:ascii="Verdana" w:hAnsi="Verdana" w:cs="Times New Roman"/>
              </w:rPr>
              <w:t>сентября</w:t>
            </w:r>
            <w:r w:rsidRPr="004E6CB4">
              <w:rPr>
                <w:rFonts w:ascii="Verdana" w:hAnsi="Verdana" w:cs="Times New Roman"/>
              </w:rPr>
              <w:t xml:space="preserve"> 2024 </w:t>
            </w:r>
            <w:r w:rsidRPr="004E6CB4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</w:tr>
      <w:tr w:rsidR="001E123F" w:rsidRPr="00C80978" w:rsidTr="002E7D71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Минимальная процентная ставка размещения, </w:t>
            </w:r>
            <w:r w:rsidRPr="004E6CB4">
              <w:rPr>
                <w:rFonts w:ascii="Verdana" w:eastAsia="Times New Roman" w:hAnsi="Verdana" w:cs="Arial"/>
                <w:i/>
                <w:lang w:eastAsia="ru-RU"/>
              </w:rPr>
              <w:t>% годовых</w:t>
            </w:r>
            <w:r w:rsidRPr="004E6CB4">
              <w:rPr>
                <w:rFonts w:ascii="Verdana" w:eastAsia="Times New Roman" w:hAnsi="Verdana" w:cs="Arial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123F" w:rsidRPr="004E6CB4" w:rsidRDefault="001E123F" w:rsidP="001E123F">
            <w:pPr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4E6CB4">
              <w:rPr>
                <w:rFonts w:ascii="Verdana" w:eastAsia="Times New Roman" w:hAnsi="Verdana" w:cs="Times New Roman"/>
                <w:lang w:eastAsia="ru-RU"/>
              </w:rPr>
              <w:t>17,0</w:t>
            </w:r>
          </w:p>
        </w:tc>
      </w:tr>
      <w:tr w:rsidR="001E123F" w:rsidRPr="00C80978" w:rsidTr="002E7D71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Условия заключения договора банковского депозита,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23F" w:rsidRPr="004E6CB4" w:rsidRDefault="001E123F" w:rsidP="001E123F">
            <w:pPr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4E6CB4">
              <w:rPr>
                <w:rFonts w:ascii="Verdana" w:eastAsia="Times New Roman" w:hAnsi="Verdana" w:cs="Times New Roman"/>
                <w:lang w:eastAsia="ru-RU"/>
              </w:rPr>
              <w:t>Срочный</w:t>
            </w:r>
          </w:p>
        </w:tc>
      </w:tr>
      <w:tr w:rsidR="001E123F" w:rsidRPr="00C80978" w:rsidTr="002E7D71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Минимальный размер размещаемых средств для одной заявки,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23F" w:rsidRPr="004E6CB4" w:rsidRDefault="001E123F" w:rsidP="001E123F">
            <w:pPr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4E6CB4">
              <w:rPr>
                <w:rFonts w:ascii="Verdana" w:eastAsia="Times New Roman" w:hAnsi="Verdana" w:cs="Times New Roman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Pr="004E6CB4">
              <w:rPr>
                <w:rFonts w:ascii="Verdana" w:eastAsia="Times New Roman" w:hAnsi="Verdana" w:cs="Times New Roman"/>
                <w:lang w:eastAsia="ru-RU"/>
              </w:rPr>
              <w:t>0</w:t>
            </w:r>
            <w:r>
              <w:rPr>
                <w:rFonts w:ascii="Verdana" w:eastAsia="Times New Roman" w:hAnsi="Verdana" w:cs="Times New Roman"/>
                <w:lang w:eastAsia="ru-RU"/>
              </w:rPr>
              <w:t>7</w:t>
            </w:r>
            <w:r w:rsidRPr="004E6CB4">
              <w:rPr>
                <w:rFonts w:ascii="Verdana" w:eastAsia="Times New Roman" w:hAnsi="Verdana" w:cs="Times New Roman"/>
                <w:lang w:eastAsia="ru-RU"/>
              </w:rPr>
              <w:t>0</w:t>
            </w:r>
          </w:p>
        </w:tc>
      </w:tr>
      <w:tr w:rsidR="001E123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1</w:t>
            </w:r>
          </w:p>
        </w:tc>
      </w:tr>
      <w:tr w:rsidR="001E123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 xml:space="preserve">Форма отбора заявок, </w:t>
            </w:r>
            <w:r w:rsidRPr="004E6CB4">
              <w:rPr>
                <w:rFonts w:ascii="Verdana" w:eastAsia="Times New Roman" w:hAnsi="Verdana" w:cs="Arial"/>
                <w:i/>
                <w:iCs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E6CB4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E6CB4">
              <w:rPr>
                <w:rFonts w:ascii="Verdana" w:eastAsia="Times New Roman" w:hAnsi="Verdana" w:cs="Arial"/>
                <w:lang w:eastAsia="ru-RU"/>
              </w:rPr>
              <w:t>Открытая</w:t>
            </w:r>
          </w:p>
        </w:tc>
      </w:tr>
      <w:tr w:rsidR="001E123F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1E123F" w:rsidRPr="00406ADA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1E123F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06ADA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23F" w:rsidRPr="00406ADA" w:rsidRDefault="0038039E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eastAsia="Times New Roman" w:hAnsi="Verdana" w:cs="Arial"/>
                <w:lang w:eastAsia="ru-RU"/>
              </w:rPr>
              <w:t>18,50</w:t>
            </w:r>
          </w:p>
        </w:tc>
      </w:tr>
      <w:tr w:rsidR="001E123F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06ADA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23F" w:rsidRPr="00406ADA" w:rsidRDefault="0038039E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5 350</w:t>
            </w:r>
          </w:p>
        </w:tc>
      </w:tr>
      <w:tr w:rsidR="001E123F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06ADA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23F" w:rsidRPr="00406ADA" w:rsidRDefault="0038039E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1 070</w:t>
            </w:r>
          </w:p>
        </w:tc>
      </w:tr>
      <w:tr w:rsidR="001E123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06ADA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23F" w:rsidRPr="00406ADA" w:rsidRDefault="0038039E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1 070</w:t>
            </w:r>
          </w:p>
        </w:tc>
      </w:tr>
      <w:tr w:rsidR="001E123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06ADA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23F" w:rsidRPr="00406ADA" w:rsidRDefault="0038039E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eastAsia="Times New Roman" w:hAnsi="Verdana" w:cs="Arial"/>
                <w:lang w:eastAsia="ru-RU"/>
              </w:rPr>
              <w:t>18,50</w:t>
            </w:r>
          </w:p>
        </w:tc>
      </w:tr>
      <w:tr w:rsidR="001E123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23F" w:rsidRPr="00406ADA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23F" w:rsidRPr="00406ADA" w:rsidRDefault="001E123F" w:rsidP="0038039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17,</w:t>
            </w:r>
            <w:r w:rsidR="0038039E">
              <w:rPr>
                <w:rFonts w:ascii="Verdana" w:eastAsia="Times New Roman" w:hAnsi="Verdana" w:cs="Arial"/>
                <w:lang w:eastAsia="ru-RU"/>
              </w:rPr>
              <w:t>00</w:t>
            </w:r>
            <w:bookmarkStart w:id="0" w:name="_GoBack"/>
            <w:bookmarkEnd w:id="0"/>
          </w:p>
        </w:tc>
      </w:tr>
      <w:tr w:rsidR="001E123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23F" w:rsidRPr="00406ADA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23F" w:rsidRPr="00406ADA" w:rsidRDefault="0038039E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eastAsia="Times New Roman" w:hAnsi="Verdana" w:cs="Arial"/>
                <w:lang w:eastAsia="ru-RU"/>
              </w:rPr>
              <w:t>18,50</w:t>
            </w:r>
          </w:p>
        </w:tc>
      </w:tr>
      <w:tr w:rsidR="001E123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23F" w:rsidRPr="00406ADA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23F" w:rsidRPr="00406ADA" w:rsidRDefault="0038039E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>
              <w:rPr>
                <w:rFonts w:ascii="Verdana" w:eastAsia="Times New Roman" w:hAnsi="Verdana" w:cs="Arial"/>
                <w:lang w:eastAsia="ru-RU"/>
              </w:rPr>
              <w:t>5</w:t>
            </w:r>
          </w:p>
        </w:tc>
      </w:tr>
      <w:tr w:rsidR="001E123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23F" w:rsidRPr="00406ADA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23F" w:rsidRPr="00406ADA" w:rsidRDefault="001E123F" w:rsidP="001E12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23F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8039E"/>
    <w:rsid w:val="0039284F"/>
    <w:rsid w:val="00392CCF"/>
    <w:rsid w:val="003A0EA1"/>
    <w:rsid w:val="003B0421"/>
    <w:rsid w:val="003B16BC"/>
    <w:rsid w:val="003C68ED"/>
    <w:rsid w:val="003D590E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553B"/>
    <w:rsid w:val="008759F7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626D"/>
    <w:rsid w:val="00C977EA"/>
    <w:rsid w:val="00CA5A92"/>
    <w:rsid w:val="00CB2677"/>
    <w:rsid w:val="00CB2805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C3B6-D3F3-42C1-A32C-87593974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2024-08-20T15:17:00Z</dcterms:created>
  <dcterms:modified xsi:type="dcterms:W3CDTF">2024-08-20T15:19:00Z</dcterms:modified>
</cp:coreProperties>
</file>