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2E" w:rsidRDefault="00E8332E" w:rsidP="00AB13E6">
      <w:pPr>
        <w:ind w:left="4820" w:firstLine="3118"/>
        <w:rPr>
          <w:rFonts w:ascii="Times New Roman" w:hAnsi="Times New Roman"/>
          <w:b/>
          <w:sz w:val="26"/>
          <w:szCs w:val="26"/>
        </w:rPr>
      </w:pPr>
    </w:p>
    <w:p w:rsidR="00AB13E6" w:rsidRPr="00397998" w:rsidRDefault="00EA032A" w:rsidP="00AB13E6">
      <w:pPr>
        <w:ind w:left="4820" w:firstLine="3118"/>
        <w:rPr>
          <w:rFonts w:ascii="Times New Roman" w:hAnsi="Times New Roman"/>
          <w:b/>
          <w:sz w:val="26"/>
          <w:szCs w:val="26"/>
        </w:rPr>
      </w:pPr>
      <w:r w:rsidRPr="00397998">
        <w:rPr>
          <w:rFonts w:ascii="Times New Roman" w:hAnsi="Times New Roman"/>
          <w:b/>
          <w:sz w:val="26"/>
          <w:szCs w:val="26"/>
        </w:rPr>
        <w:t xml:space="preserve">Приложение № </w:t>
      </w:r>
      <w:r w:rsidR="00F1480C" w:rsidRPr="00397998">
        <w:rPr>
          <w:rFonts w:ascii="Times New Roman" w:hAnsi="Times New Roman"/>
          <w:b/>
          <w:sz w:val="26"/>
          <w:szCs w:val="26"/>
        </w:rPr>
        <w:t>6</w:t>
      </w:r>
      <w:r w:rsidR="008119A3">
        <w:rPr>
          <w:rFonts w:ascii="Times New Roman" w:hAnsi="Times New Roman"/>
          <w:b/>
          <w:sz w:val="26"/>
          <w:szCs w:val="26"/>
        </w:rPr>
        <w:t>.1</w:t>
      </w:r>
    </w:p>
    <w:p w:rsidR="00EA032A" w:rsidRPr="00397998" w:rsidRDefault="00AB13E6" w:rsidP="00367233">
      <w:pPr>
        <w:spacing w:after="0"/>
        <w:ind w:left="7938"/>
        <w:rPr>
          <w:rFonts w:ascii="Times New Roman" w:hAnsi="Times New Roman"/>
          <w:sz w:val="26"/>
          <w:szCs w:val="26"/>
        </w:rPr>
      </w:pPr>
      <w:r w:rsidRPr="00397998">
        <w:rPr>
          <w:rFonts w:ascii="Times New Roman" w:hAnsi="Times New Roman"/>
          <w:sz w:val="26"/>
          <w:szCs w:val="26"/>
        </w:rPr>
        <w:t xml:space="preserve">к Правилам </w:t>
      </w:r>
      <w:r w:rsidR="00367233" w:rsidRPr="00397998">
        <w:rPr>
          <w:rFonts w:ascii="Times New Roman" w:hAnsi="Times New Roman"/>
          <w:sz w:val="26"/>
          <w:szCs w:val="26"/>
        </w:rPr>
        <w:t>взаимодействия банков с акционерным обществом «Федеральная корпорация по развитию малого и среднего предпринимательства» при предоставлении поручительств</w:t>
      </w:r>
    </w:p>
    <w:p w:rsidR="00AB13E6" w:rsidRPr="00397998" w:rsidRDefault="00AB13E6" w:rsidP="00AB13E6">
      <w:pPr>
        <w:spacing w:after="0"/>
        <w:ind w:left="7938"/>
        <w:rPr>
          <w:rFonts w:ascii="Times New Roman" w:hAnsi="Times New Roman"/>
          <w:sz w:val="26"/>
          <w:szCs w:val="26"/>
        </w:rPr>
      </w:pPr>
    </w:p>
    <w:p w:rsidR="001D0B33" w:rsidRPr="00397998" w:rsidRDefault="001D0B33" w:rsidP="00AB13E6">
      <w:pPr>
        <w:spacing w:after="0"/>
        <w:ind w:left="7938"/>
        <w:rPr>
          <w:rFonts w:ascii="Times New Roman" w:hAnsi="Times New Roman"/>
          <w:i/>
          <w:sz w:val="26"/>
          <w:szCs w:val="26"/>
        </w:rPr>
      </w:pPr>
      <w:r w:rsidRPr="00397998">
        <w:rPr>
          <w:rFonts w:ascii="Times New Roman" w:hAnsi="Times New Roman"/>
          <w:i/>
          <w:sz w:val="26"/>
          <w:szCs w:val="26"/>
        </w:rPr>
        <w:t>Форма</w:t>
      </w:r>
    </w:p>
    <w:p w:rsidR="001D0B33" w:rsidRPr="00397998" w:rsidRDefault="001D0B33" w:rsidP="00AB13E6">
      <w:pPr>
        <w:spacing w:after="0"/>
        <w:ind w:left="7938"/>
        <w:rPr>
          <w:rFonts w:ascii="Times New Roman" w:hAnsi="Times New Roman"/>
        </w:rPr>
      </w:pPr>
    </w:p>
    <w:p w:rsidR="00AB13E6" w:rsidRPr="00397998" w:rsidRDefault="00AB13E6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13E6" w:rsidRPr="00397998" w:rsidRDefault="00EA032A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7998">
        <w:rPr>
          <w:rFonts w:ascii="Times New Roman" w:hAnsi="Times New Roman"/>
          <w:b/>
          <w:sz w:val="24"/>
          <w:szCs w:val="24"/>
          <w:lang w:eastAsia="ru-RU"/>
        </w:rPr>
        <w:t xml:space="preserve">АНКЕТА </w:t>
      </w:r>
      <w:r w:rsidR="0056178F" w:rsidRPr="00397998">
        <w:rPr>
          <w:rFonts w:ascii="Times New Roman" w:hAnsi="Times New Roman"/>
          <w:b/>
          <w:sz w:val="24"/>
          <w:szCs w:val="24"/>
          <w:lang w:eastAsia="ru-RU"/>
        </w:rPr>
        <w:t>БАНКА</w:t>
      </w:r>
    </w:p>
    <w:p w:rsidR="00AB13E6" w:rsidRPr="00397998" w:rsidRDefault="00AB13E6" w:rsidP="00AB13E6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="-190" w:tblpY="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242"/>
        <w:gridCol w:w="1843"/>
        <w:gridCol w:w="2835"/>
        <w:gridCol w:w="2693"/>
      </w:tblGrid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BA15D1" w:rsidP="00BA1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Параметры кредитных процессов Банка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BA15D1" w:rsidP="00BA15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Наличие в банке</w:t>
            </w:r>
            <w:r w:rsidR="00AB13E6" w:rsidRPr="00397998">
              <w:rPr>
                <w:rFonts w:ascii="Times New Roman" w:hAnsi="Times New Roman"/>
                <w:b/>
                <w:sz w:val="24"/>
                <w:szCs w:val="24"/>
              </w:rPr>
              <w:t xml:space="preserve"> (да/ нет)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AB13E6" w:rsidP="003303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Нормативный документ/ документ Банка, содержащий данное требование или подтверждающий выполнение данного условия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AB13E6" w:rsidP="003575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998">
              <w:rPr>
                <w:rFonts w:ascii="Times New Roman" w:hAnsi="Times New Roman"/>
                <w:b/>
                <w:sz w:val="24"/>
                <w:szCs w:val="24"/>
              </w:rPr>
              <w:t>Пункт нормативного документа/документа Банка, содержащий данное требование или подтверждающий выполнение данного условия</w:t>
            </w:r>
          </w:p>
        </w:tc>
      </w:tr>
      <w:tr w:rsidR="00AB13E6" w:rsidRPr="00397998" w:rsidTr="008119A3">
        <w:trPr>
          <w:trHeight w:val="292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E6" w:rsidRPr="00397998" w:rsidRDefault="008119A3" w:rsidP="00811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кредитной политики, определяющей подходы Банк</w:t>
            </w:r>
            <w:r w:rsidR="0033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управлению кредитным риском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BA15D1" w:rsidP="004E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AB13E6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риняти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AB13E6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решения о предоставлении </w:t>
            </w:r>
            <w:r w:rsidR="004E6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AB13E6"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редита коллегиальным органом Банка без ознакомления с мнением риск-подразделения Банка о структуре сделки или с учетом отрицательного мнения риск-подразделения Банка о структуре сделки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5E6CA9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Дополнительно указ</w:t>
            </w:r>
            <w:r w:rsidR="003303D1">
              <w:rPr>
                <w:rFonts w:ascii="Times New Roman" w:hAnsi="Times New Roman"/>
                <w:i/>
                <w:sz w:val="20"/>
                <w:szCs w:val="20"/>
              </w:rPr>
              <w:t>ывается</w:t>
            </w: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 xml:space="preserve"> название подразделения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4E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в кредитном процессе ситуации конфликта интересов между подразделениями</w:t>
            </w:r>
            <w:r w:rsidR="004E6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инициирующими предоставление К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редитов, и подразделениями, анализирующими финансовое состояние </w:t>
            </w:r>
            <w:r w:rsidR="004E6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аемщиков и 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контролирующими выполнение условий коллегиальных органов Банка, в частности: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4E621B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Невозможность выдачи К</w:t>
            </w:r>
            <w:r w:rsidR="00AB13E6"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редита и его отражения в учетных системах Банка силами фронт-офиса без авторизации со стороны независимого подразделения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4E621B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Анализ финансового положения </w:t>
            </w:r>
            <w:r w:rsidR="004E621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аемщика силами независимого риск-менеджмента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Проведение оценки обеспечения специалистами отдельной службы Банка, независимой от фронт-офиса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spacing w:before="120" w:after="120"/>
              <w:ind w:left="618"/>
              <w:jc w:val="both"/>
              <w:rPr>
                <w:b/>
                <w:bCs/>
                <w:color w:val="000000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Банке разработана и действует система мер, направленная на выявление, предотвращение и урегулирование возникшего конфликта интересов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BA15D1" w:rsidP="00BA15D1">
            <w:pPr>
              <w:ind w:left="61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Наличие и</w:t>
            </w:r>
            <w:r w:rsidR="00AB13E6"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ых ситуаций</w:t>
            </w:r>
            <w:r w:rsidR="00AB13E6" w:rsidRPr="0039799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конфликта интересов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требований по минимальному уровню обеспеченности Кредита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8119A3" w:rsidP="005E6CA9">
            <w:pPr>
              <w:rPr>
                <w:rFonts w:ascii="Times New Roman" w:hAnsi="Times New Roman"/>
                <w:sz w:val="24"/>
                <w:szCs w:val="24"/>
              </w:rPr>
            </w:pPr>
            <w:r w:rsidRPr="008119A3">
              <w:rPr>
                <w:rFonts w:ascii="Times New Roman" w:hAnsi="Times New Roman"/>
                <w:sz w:val="24"/>
                <w:szCs w:val="24"/>
              </w:rPr>
              <w:t xml:space="preserve">В Банке разработана и действует система </w:t>
            </w:r>
            <w:r>
              <w:rPr>
                <w:rFonts w:ascii="Times New Roman" w:hAnsi="Times New Roman"/>
                <w:sz w:val="24"/>
                <w:szCs w:val="24"/>
              </w:rPr>
              <w:t>лимитов</w:t>
            </w:r>
            <w:r w:rsidRPr="008119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ограничивающая максимальный уровень кредитного риска на </w:t>
            </w:r>
            <w:r w:rsidR="003303D1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аемщика (группу связанных заемщиков)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5E6CA9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Дополнительно указ</w:t>
            </w:r>
            <w:r w:rsidR="003303D1">
              <w:rPr>
                <w:rFonts w:ascii="Times New Roman" w:hAnsi="Times New Roman"/>
                <w:i/>
                <w:sz w:val="20"/>
                <w:szCs w:val="20"/>
              </w:rPr>
              <w:t>ывается</w:t>
            </w: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 xml:space="preserve"> название подразделения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8119A3" w:rsidP="00811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Банке определен</w:t>
            </w:r>
            <w:r w:rsidRPr="008119A3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19A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19A3">
              <w:rPr>
                <w:rFonts w:ascii="Times New Roman" w:hAnsi="Times New Roman"/>
                <w:sz w:val="24"/>
                <w:szCs w:val="24"/>
              </w:rPr>
              <w:t xml:space="preserve"> стоп-фак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торов, при которых кредитование </w:t>
            </w:r>
            <w:r w:rsidRPr="008119A3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8119A3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нормативного документа</w:t>
            </w:r>
            <w:r w:rsidR="0033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/документа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Банка, определяющего сегментацию клиентов в Банке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5E6CA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Дополнительно указать историю изменения указанных</w:t>
            </w:r>
            <w:r w:rsidR="003303D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нормативных документов/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документов за последний год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8119A3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нормативного документа</w:t>
            </w:r>
            <w:r w:rsidR="0033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/документа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Банка, определяющего правила отражения в учетных системах Банка соответствующего Клиентского сегмента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5E6C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Дополнительно указать историю изменения указанных</w:t>
            </w:r>
            <w:r w:rsidR="003303D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нормативных документов/документов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за последний год</w:t>
            </w:r>
          </w:p>
        </w:tc>
      </w:tr>
      <w:tr w:rsidR="00AB13E6" w:rsidRPr="00397998" w:rsidTr="003575BA"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8119A3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Банке нормативных документов</w:t>
            </w:r>
            <w:r w:rsidR="0033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/документов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устанавливающих действующее в Банке определение дефолта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rPr>
          <w:trHeight w:val="979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8119A3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Банке нормативных документов</w:t>
            </w:r>
            <w:r w:rsidR="0033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/документов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определяющих подразделение, ответственное за отражение дефолта в учетных системах Банка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3E6" w:rsidRPr="00397998" w:rsidTr="003575BA">
        <w:trPr>
          <w:trHeight w:val="995"/>
        </w:trPr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8119A3" w:rsidP="009C5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Банке нормативных документов</w:t>
            </w:r>
            <w:r w:rsidR="003303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/документов</w:t>
            </w:r>
            <w:r w:rsidRPr="003979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устанавливающих процесс отражения дефолта в учетных системах Банка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9C5C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E6" w:rsidRPr="00397998" w:rsidRDefault="00AB13E6" w:rsidP="005E6CA9">
            <w:pPr>
              <w:rPr>
                <w:rFonts w:ascii="Times New Roman" w:hAnsi="Times New Roman"/>
                <w:sz w:val="24"/>
                <w:szCs w:val="24"/>
              </w:rPr>
            </w:pP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>Дополнительно указать историю изменения указанных</w:t>
            </w:r>
            <w:r w:rsidR="003303D1">
              <w:rPr>
                <w:rFonts w:ascii="Times New Roman" w:hAnsi="Times New Roman"/>
                <w:i/>
                <w:sz w:val="20"/>
                <w:szCs w:val="20"/>
              </w:rPr>
              <w:t xml:space="preserve"> нормативных документов/</w:t>
            </w:r>
            <w:r w:rsidRPr="00397998">
              <w:rPr>
                <w:rFonts w:ascii="Times New Roman" w:hAnsi="Times New Roman"/>
                <w:i/>
                <w:sz w:val="20"/>
                <w:szCs w:val="20"/>
              </w:rPr>
              <w:t xml:space="preserve">документов </w:t>
            </w:r>
            <w:r w:rsidRPr="0039799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за последний год</w:t>
            </w:r>
          </w:p>
        </w:tc>
      </w:tr>
    </w:tbl>
    <w:p w:rsidR="003575BA" w:rsidRPr="00397998" w:rsidRDefault="00AB13E6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99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575BA" w:rsidRPr="00397998" w:rsidRDefault="003575BA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3E6" w:rsidRPr="00397998" w:rsidRDefault="00AB13E6" w:rsidP="003575B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-284" w:right="340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9799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   </w:t>
      </w:r>
      <w:r w:rsidRPr="00397998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   ________________________</w:t>
      </w:r>
    </w:p>
    <w:p w:rsidR="00AB13E6" w:rsidRPr="00397998" w:rsidRDefault="00AB13E6" w:rsidP="00AB13E6">
      <w:pPr>
        <w:keepNext/>
        <w:tabs>
          <w:tab w:val="left" w:pos="0"/>
        </w:tabs>
        <w:autoSpaceDE w:val="0"/>
        <w:autoSpaceDN w:val="0"/>
        <w:adjustRightInd w:val="0"/>
        <w:ind w:left="-284" w:right="339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9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(Должность</w:t>
      </w:r>
      <w:r w:rsidR="00AD2AC5" w:rsidRPr="0039799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  <w:t xml:space="preserve"> </w:t>
      </w:r>
      <w:proofErr w:type="gramStart"/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 xml:space="preserve">   (</w:t>
      </w:r>
      <w:proofErr w:type="gramEnd"/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 xml:space="preserve">подпись)                 </w:t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</w:r>
      <w:r w:rsidR="00AD2AC5" w:rsidRPr="00397998">
        <w:rPr>
          <w:rFonts w:ascii="Times New Roman" w:eastAsia="Times New Roman" w:hAnsi="Times New Roman"/>
          <w:i/>
          <w:szCs w:val="24"/>
          <w:lang w:eastAsia="ru-RU"/>
        </w:rPr>
        <w:tab/>
        <w:t xml:space="preserve">(ФИО полностью)                                    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AB13E6" w:rsidRPr="00397998" w:rsidTr="00AD2AC5">
        <w:trPr>
          <w:trHeight w:val="519"/>
        </w:trPr>
        <w:tc>
          <w:tcPr>
            <w:tcW w:w="9570" w:type="dxa"/>
            <w:hideMark/>
          </w:tcPr>
          <w:p w:rsidR="00E8332E" w:rsidRDefault="00AD2AC5" w:rsidP="00E8332E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р</w:t>
            </w:r>
            <w:r w:rsidR="00AB13E6"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уководитель Банка </w:t>
            </w:r>
            <w:r w:rsidR="00E8332E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или</w:t>
            </w:r>
          </w:p>
          <w:p w:rsidR="00AB13E6" w:rsidRPr="00397998" w:rsidRDefault="00AB13E6" w:rsidP="00E8332E">
            <w:pPr>
              <w:keepNext/>
              <w:autoSpaceDE w:val="0"/>
              <w:autoSpaceDN w:val="0"/>
              <w:adjustRightInd w:val="0"/>
              <w:spacing w:after="120"/>
              <w:ind w:right="339"/>
              <w:contextualSpacing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97998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иное уполномоченное лицо)</w:t>
            </w:r>
          </w:p>
        </w:tc>
      </w:tr>
    </w:tbl>
    <w:p w:rsidR="00AD2AC5" w:rsidRPr="00397998" w:rsidRDefault="00AD2AC5" w:rsidP="00AD2AC5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97998">
        <w:rPr>
          <w:rFonts w:ascii="Times New Roman" w:hAnsi="Times New Roman" w:cs="Times New Roman"/>
          <w:sz w:val="24"/>
          <w:szCs w:val="24"/>
        </w:rPr>
        <w:t>«____» _______________20___ г.</w:t>
      </w:r>
    </w:p>
    <w:p w:rsidR="00AB13E6" w:rsidRDefault="00AD2AC5" w:rsidP="00AD2AC5">
      <w:pPr>
        <w:spacing w:after="0" w:line="240" w:lineRule="auto"/>
        <w:ind w:left="12036"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97998">
        <w:rPr>
          <w:rFonts w:ascii="Times New Roman" w:hAnsi="Times New Roman" w:cs="Times New Roman"/>
          <w:sz w:val="24"/>
          <w:szCs w:val="24"/>
        </w:rPr>
        <w:t>М.П.</w:t>
      </w:r>
      <w:r w:rsidRPr="004E25DA">
        <w:rPr>
          <w:rFonts w:ascii="Times New Roman" w:hAnsi="Times New Roman" w:cs="Times New Roman"/>
          <w:sz w:val="24"/>
          <w:szCs w:val="24"/>
        </w:rPr>
        <w:t xml:space="preserve"> </w:t>
      </w:r>
      <w:r w:rsidR="00E8332E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sectPr w:rsidR="00AB13E6" w:rsidSect="001D0B33">
      <w:headerReference w:type="default" r:id="rId6"/>
      <w:pgSz w:w="16838" w:h="11906" w:orient="landscape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D9" w:rsidRDefault="00CF64D9" w:rsidP="003575BA">
      <w:pPr>
        <w:spacing w:after="0" w:line="240" w:lineRule="auto"/>
      </w:pPr>
      <w:r>
        <w:separator/>
      </w:r>
    </w:p>
  </w:endnote>
  <w:endnote w:type="continuationSeparator" w:id="0">
    <w:p w:rsidR="00CF64D9" w:rsidRDefault="00CF64D9" w:rsidP="003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D9" w:rsidRDefault="00CF64D9" w:rsidP="003575BA">
      <w:pPr>
        <w:spacing w:after="0" w:line="240" w:lineRule="auto"/>
      </w:pPr>
      <w:r>
        <w:separator/>
      </w:r>
    </w:p>
  </w:footnote>
  <w:footnote w:type="continuationSeparator" w:id="0">
    <w:p w:rsidR="00CF64D9" w:rsidRDefault="00CF64D9" w:rsidP="003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022495"/>
      <w:docPartObj>
        <w:docPartGallery w:val="Page Numbers (Top of Page)"/>
        <w:docPartUnique/>
      </w:docPartObj>
    </w:sdtPr>
    <w:sdtEndPr/>
    <w:sdtContent>
      <w:p w:rsidR="003575BA" w:rsidRDefault="00357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0E">
          <w:rPr>
            <w:noProof/>
          </w:rPr>
          <w:t>3</w:t>
        </w:r>
        <w:r>
          <w:fldChar w:fldCharType="end"/>
        </w:r>
      </w:p>
    </w:sdtContent>
  </w:sdt>
  <w:p w:rsidR="003575BA" w:rsidRDefault="00357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E6"/>
    <w:rsid w:val="001447B9"/>
    <w:rsid w:val="00164D14"/>
    <w:rsid w:val="00195A64"/>
    <w:rsid w:val="001D0B33"/>
    <w:rsid w:val="00315EB1"/>
    <w:rsid w:val="003303D1"/>
    <w:rsid w:val="003575BA"/>
    <w:rsid w:val="0036184C"/>
    <w:rsid w:val="00367233"/>
    <w:rsid w:val="00397998"/>
    <w:rsid w:val="003C0850"/>
    <w:rsid w:val="00477309"/>
    <w:rsid w:val="004E621B"/>
    <w:rsid w:val="005166A0"/>
    <w:rsid w:val="0056178F"/>
    <w:rsid w:val="005B463D"/>
    <w:rsid w:val="005E6CA9"/>
    <w:rsid w:val="005F0FA5"/>
    <w:rsid w:val="00600BA4"/>
    <w:rsid w:val="00683EDC"/>
    <w:rsid w:val="006C30B9"/>
    <w:rsid w:val="00757776"/>
    <w:rsid w:val="007853D6"/>
    <w:rsid w:val="008119A3"/>
    <w:rsid w:val="0082001A"/>
    <w:rsid w:val="00976562"/>
    <w:rsid w:val="009E3329"/>
    <w:rsid w:val="00AB13E6"/>
    <w:rsid w:val="00AD2AC5"/>
    <w:rsid w:val="00AD6A99"/>
    <w:rsid w:val="00B30A5B"/>
    <w:rsid w:val="00B46AB9"/>
    <w:rsid w:val="00BA15D1"/>
    <w:rsid w:val="00BE4547"/>
    <w:rsid w:val="00CF64D9"/>
    <w:rsid w:val="00D019D5"/>
    <w:rsid w:val="00DA0F2A"/>
    <w:rsid w:val="00DF7927"/>
    <w:rsid w:val="00E5120E"/>
    <w:rsid w:val="00E8332E"/>
    <w:rsid w:val="00EA032A"/>
    <w:rsid w:val="00EA3DD6"/>
    <w:rsid w:val="00F1480C"/>
    <w:rsid w:val="00FC3572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15D8-42A3-4E1C-B85D-C09B5889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5BA"/>
  </w:style>
  <w:style w:type="paragraph" w:styleId="a5">
    <w:name w:val="footer"/>
    <w:basedOn w:val="a"/>
    <w:link w:val="a6"/>
    <w:uiPriority w:val="99"/>
    <w:unhideWhenUsed/>
    <w:rsid w:val="003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5BA"/>
  </w:style>
  <w:style w:type="paragraph" w:styleId="a7">
    <w:name w:val="Balloon Text"/>
    <w:basedOn w:val="a"/>
    <w:link w:val="a8"/>
    <w:uiPriority w:val="99"/>
    <w:semiHidden/>
    <w:unhideWhenUsed/>
    <w:rsid w:val="0031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Наталья Владимировна</dc:creator>
  <cp:keywords/>
  <dc:description/>
  <cp:lastModifiedBy>Шибкова Наталия Владимировна</cp:lastModifiedBy>
  <cp:revision>11</cp:revision>
  <cp:lastPrinted>2022-12-28T14:18:00Z</cp:lastPrinted>
  <dcterms:created xsi:type="dcterms:W3CDTF">2021-12-22T09:21:00Z</dcterms:created>
  <dcterms:modified xsi:type="dcterms:W3CDTF">2022-12-29T09:02:00Z</dcterms:modified>
</cp:coreProperties>
</file>